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8C" w:rsidRPr="008D0B30" w:rsidRDefault="008D0B30" w:rsidP="008D0B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30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D0B30" w:rsidRPr="008D0B30" w:rsidRDefault="008D0B30" w:rsidP="008D0B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30">
        <w:rPr>
          <w:rFonts w:ascii="Times New Roman" w:hAnsi="Times New Roman" w:cs="Times New Roman"/>
          <w:b/>
          <w:sz w:val="28"/>
          <w:szCs w:val="28"/>
        </w:rPr>
        <w:t>О рассчитываемой за календарный год среднемесячной заработной плате руководителей, их заместителей, главных бухгалтеров муниципальных учреждений, муниципальных унитарных предприятий за 2021 год</w:t>
      </w: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8D0B30" w:rsidTr="008D0B30">
        <w:tc>
          <w:tcPr>
            <w:tcW w:w="1101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 предприятия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</w:p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Заработная плата, рублей</w:t>
            </w:r>
          </w:p>
        </w:tc>
      </w:tr>
      <w:tr w:rsidR="008D0B30" w:rsidTr="008D0B30">
        <w:tc>
          <w:tcPr>
            <w:tcW w:w="1101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30">
              <w:rPr>
                <w:rFonts w:ascii="Times New Roman" w:hAnsi="Times New Roman" w:cs="Times New Roman"/>
                <w:sz w:val="24"/>
                <w:szCs w:val="24"/>
              </w:rPr>
              <w:t>Администрация Журавецкого сельского поселения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29462</w:t>
            </w:r>
          </w:p>
        </w:tc>
      </w:tr>
      <w:tr w:rsidR="008D0B30" w:rsidTr="008D0B30">
        <w:tc>
          <w:tcPr>
            <w:tcW w:w="1101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8D0B30" w:rsidRDefault="008D0B30">
            <w:r w:rsidRPr="001F16E8">
              <w:rPr>
                <w:rFonts w:ascii="Times New Roman" w:hAnsi="Times New Roman" w:cs="Times New Roman"/>
                <w:sz w:val="24"/>
                <w:szCs w:val="24"/>
              </w:rPr>
              <w:t>Администрация Журавецкого сельского поселения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19674</w:t>
            </w:r>
          </w:p>
        </w:tc>
      </w:tr>
      <w:tr w:rsidR="008D0B30" w:rsidTr="008D0B30">
        <w:tc>
          <w:tcPr>
            <w:tcW w:w="1101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8D0B30" w:rsidRDefault="008D0B30">
            <w:r w:rsidRPr="001F16E8">
              <w:rPr>
                <w:rFonts w:ascii="Times New Roman" w:hAnsi="Times New Roman" w:cs="Times New Roman"/>
                <w:sz w:val="24"/>
                <w:szCs w:val="24"/>
              </w:rPr>
              <w:t>Администрация Журавецкого сельского поселения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93" w:type="dxa"/>
          </w:tcPr>
          <w:p w:rsidR="008D0B30" w:rsidRPr="008D0B30" w:rsidRDefault="00B01DFB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20096</w:t>
            </w:r>
          </w:p>
        </w:tc>
      </w:tr>
      <w:tr w:rsidR="008D0B30" w:rsidTr="008D0B30">
        <w:tc>
          <w:tcPr>
            <w:tcW w:w="1101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культуры Журавецкого сельского поселения «КДО»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393" w:type="dxa"/>
          </w:tcPr>
          <w:p w:rsidR="008D0B30" w:rsidRPr="008D0B30" w:rsidRDefault="001A456D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11152</w:t>
            </w:r>
          </w:p>
        </w:tc>
      </w:tr>
      <w:tr w:rsidR="008D0B30" w:rsidTr="008D0B30">
        <w:tc>
          <w:tcPr>
            <w:tcW w:w="1101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культуры Журавецкого сельского поселения «КДО»</w:t>
            </w:r>
          </w:p>
        </w:tc>
        <w:tc>
          <w:tcPr>
            <w:tcW w:w="2393" w:type="dxa"/>
          </w:tcPr>
          <w:p w:rsidR="008D0B30" w:rsidRPr="008D0B30" w:rsidRDefault="008D0B30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2393" w:type="dxa"/>
          </w:tcPr>
          <w:p w:rsidR="008D0B30" w:rsidRPr="008D0B30" w:rsidRDefault="001A456D" w:rsidP="008D0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5712</w:t>
            </w:r>
          </w:p>
        </w:tc>
      </w:tr>
    </w:tbl>
    <w:p w:rsidR="008D0B30" w:rsidRPr="008D0B30" w:rsidRDefault="008D0B30" w:rsidP="008D0B3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D0B30" w:rsidRPr="008D0B30" w:rsidSect="00F20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B30"/>
    <w:rsid w:val="001A456D"/>
    <w:rsid w:val="008D0B30"/>
    <w:rsid w:val="00B01DFB"/>
    <w:rsid w:val="00E75314"/>
    <w:rsid w:val="00F2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4</cp:revision>
  <dcterms:created xsi:type="dcterms:W3CDTF">2022-04-11T11:33:00Z</dcterms:created>
  <dcterms:modified xsi:type="dcterms:W3CDTF">2022-04-11T12:37:00Z</dcterms:modified>
</cp:coreProperties>
</file>